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D24" w:rsidRPr="00475AE7" w:rsidRDefault="00475AE7" w:rsidP="00B23D24">
      <w:pPr>
        <w:jc w:val="center"/>
        <w:rPr>
          <w:b/>
          <w:sz w:val="36"/>
        </w:rPr>
      </w:pPr>
      <w:bookmarkStart w:id="0" w:name="_GoBack"/>
      <w:bookmarkEnd w:id="0"/>
      <w:r w:rsidRPr="00475AE7">
        <w:rPr>
          <w:b/>
          <w:noProof/>
          <w:sz w:val="36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52B51EA1" wp14:editId="0964F995">
            <wp:simplePos x="0" y="0"/>
            <wp:positionH relativeFrom="column">
              <wp:posOffset>499110</wp:posOffset>
            </wp:positionH>
            <wp:positionV relativeFrom="paragraph">
              <wp:posOffset>-405130</wp:posOffset>
            </wp:positionV>
            <wp:extent cx="5925185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528" y="21338"/>
                <wp:lineTo x="21528" y="0"/>
                <wp:lineTo x="0" y="0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TILLO 30 ANIVERSAR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D24" w:rsidRPr="00475AE7">
        <w:rPr>
          <w:b/>
          <w:sz w:val="36"/>
        </w:rPr>
        <w:t>ANEXO B</w:t>
      </w:r>
    </w:p>
    <w:p w:rsidR="00B23D24" w:rsidRDefault="00475AE7" w:rsidP="00B23D24">
      <w:pPr>
        <w:jc w:val="center"/>
        <w:rPr>
          <w:b/>
          <w:sz w:val="36"/>
        </w:rPr>
      </w:pPr>
      <w:r>
        <w:rPr>
          <w:b/>
          <w:noProof/>
          <w:color w:val="C00000"/>
          <w:sz w:val="32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43A5DE8A" wp14:editId="4D572C6F">
            <wp:simplePos x="0" y="0"/>
            <wp:positionH relativeFrom="column">
              <wp:posOffset>1517650</wp:posOffset>
            </wp:positionH>
            <wp:positionV relativeFrom="paragraph">
              <wp:posOffset>156845</wp:posOffset>
            </wp:positionV>
            <wp:extent cx="3286125" cy="2084070"/>
            <wp:effectExtent l="0" t="0" r="9525" b="0"/>
            <wp:wrapTight wrapText="bothSides">
              <wp:wrapPolygon edited="0">
                <wp:start x="0" y="0"/>
                <wp:lineTo x="0" y="21324"/>
                <wp:lineTo x="21537" y="21324"/>
                <wp:lineTo x="21537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 contamos en la histor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24" w:rsidRDefault="00B23D24" w:rsidP="00B23D24">
      <w:pPr>
        <w:jc w:val="center"/>
        <w:rPr>
          <w:b/>
          <w:sz w:val="28"/>
        </w:rPr>
      </w:pPr>
    </w:p>
    <w:p w:rsidR="00475AE7" w:rsidRDefault="00475AE7" w:rsidP="00B23D24">
      <w:pPr>
        <w:jc w:val="center"/>
        <w:rPr>
          <w:b/>
          <w:sz w:val="28"/>
        </w:rPr>
      </w:pPr>
    </w:p>
    <w:p w:rsidR="00475AE7" w:rsidRDefault="00475AE7" w:rsidP="00B23D24">
      <w:pPr>
        <w:jc w:val="center"/>
        <w:rPr>
          <w:b/>
          <w:sz w:val="28"/>
        </w:rPr>
      </w:pPr>
    </w:p>
    <w:p w:rsidR="00475AE7" w:rsidRDefault="00475AE7" w:rsidP="00B23D24">
      <w:pPr>
        <w:jc w:val="center"/>
        <w:rPr>
          <w:b/>
          <w:sz w:val="28"/>
        </w:rPr>
      </w:pPr>
    </w:p>
    <w:p w:rsidR="00475AE7" w:rsidRDefault="00475AE7" w:rsidP="00B23D24">
      <w:pPr>
        <w:jc w:val="center"/>
        <w:rPr>
          <w:b/>
          <w:sz w:val="28"/>
        </w:rPr>
      </w:pPr>
    </w:p>
    <w:p w:rsidR="00475AE7" w:rsidRDefault="00475AE7" w:rsidP="00475AE7">
      <w:pPr>
        <w:spacing w:after="0"/>
        <w:jc w:val="center"/>
        <w:rPr>
          <w:b/>
          <w:sz w:val="28"/>
        </w:rPr>
      </w:pPr>
    </w:p>
    <w:p w:rsidR="00B23D24" w:rsidRDefault="00B23D24" w:rsidP="00B23D24">
      <w:pPr>
        <w:jc w:val="center"/>
        <w:rPr>
          <w:b/>
          <w:sz w:val="28"/>
        </w:rPr>
      </w:pPr>
      <w:r>
        <w:rPr>
          <w:b/>
          <w:sz w:val="28"/>
        </w:rPr>
        <w:t>MATERIAL DE APOYO PARA LA CATEGORÍA B</w:t>
      </w:r>
    </w:p>
    <w:p w:rsidR="00B23D24" w:rsidRPr="00475AE7" w:rsidRDefault="00B23D24" w:rsidP="00B23D24">
      <w:pPr>
        <w:jc w:val="center"/>
        <w:rPr>
          <w:b/>
          <w:i/>
          <w:color w:val="C00000"/>
          <w:sz w:val="36"/>
          <w:szCs w:val="36"/>
        </w:rPr>
      </w:pPr>
      <w:r w:rsidRPr="00475AE7">
        <w:rPr>
          <w:b/>
          <w:i/>
          <w:color w:val="C00000"/>
          <w:sz w:val="36"/>
          <w:szCs w:val="36"/>
        </w:rPr>
        <w:t>CÁPSULAS DEL TIEMPO</w:t>
      </w:r>
    </w:p>
    <w:p w:rsidR="00886197" w:rsidRDefault="00BF4DD3"/>
    <w:p w:rsidR="00475AE7" w:rsidRDefault="00475AE7" w:rsidP="00475AE7">
      <w:pPr>
        <w:ind w:left="708"/>
        <w:rPr>
          <w:b/>
          <w:sz w:val="28"/>
        </w:rPr>
      </w:pPr>
      <w:r>
        <w:rPr>
          <w:b/>
          <w:sz w:val="28"/>
        </w:rPr>
        <w:t>CONTENIDO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página</w:t>
      </w:r>
    </w:p>
    <w:p w:rsidR="00475AE7" w:rsidRDefault="00475AE7" w:rsidP="00475AE7">
      <w:pPr>
        <w:ind w:left="708"/>
        <w:rPr>
          <w:sz w:val="28"/>
        </w:rPr>
      </w:pPr>
      <w:r>
        <w:rPr>
          <w:sz w:val="28"/>
        </w:rPr>
        <w:t xml:space="preserve">Consideraciones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2</w:t>
      </w:r>
    </w:p>
    <w:p w:rsidR="00475AE7" w:rsidRDefault="00475AE7" w:rsidP="00475AE7">
      <w:pPr>
        <w:ind w:left="708"/>
        <w:rPr>
          <w:sz w:val="28"/>
        </w:rPr>
      </w:pPr>
      <w:r>
        <w:rPr>
          <w:sz w:val="28"/>
        </w:rPr>
        <w:t>Ficha de trabajo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3</w:t>
      </w:r>
    </w:p>
    <w:p w:rsidR="00475AE7" w:rsidRDefault="00475AE7" w:rsidP="00475AE7">
      <w:pPr>
        <w:ind w:left="708"/>
        <w:rPr>
          <w:sz w:val="28"/>
        </w:rPr>
      </w:pPr>
      <w:r>
        <w:rPr>
          <w:sz w:val="28"/>
        </w:rPr>
        <w:t>Lista de cotejo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4</w:t>
      </w:r>
    </w:p>
    <w:p w:rsidR="00475AE7" w:rsidRDefault="00475AE7">
      <w:pPr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A15625" w:rsidRDefault="00DB6562" w:rsidP="00344227">
      <w:pPr>
        <w:spacing w:after="0" w:line="240" w:lineRule="auto"/>
        <w:jc w:val="center"/>
        <w:rPr>
          <w:b/>
          <w:sz w:val="32"/>
        </w:rPr>
      </w:pPr>
      <w:r>
        <w:rPr>
          <w:rFonts w:ascii="Arial" w:hAnsi="Arial" w:cs="Arial"/>
          <w:b/>
          <w:noProof/>
          <w:sz w:val="24"/>
          <w:szCs w:val="21"/>
          <w:lang w:val="es-ES"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241935</wp:posOffset>
            </wp:positionV>
            <wp:extent cx="290512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29" y="21449"/>
                <wp:lineTo x="21529" y="0"/>
                <wp:lineTo x="0" y="0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oj-salvador-dali-derretido-regalo-el-dia-de-la-madre-mama_MCO-F-4019521688_032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227" w:rsidRPr="00475AE7" w:rsidRDefault="00344227" w:rsidP="00344227">
      <w:pPr>
        <w:spacing w:after="0" w:line="240" w:lineRule="auto"/>
        <w:jc w:val="center"/>
        <w:rPr>
          <w:b/>
          <w:sz w:val="32"/>
        </w:rPr>
      </w:pPr>
      <w:r w:rsidRPr="00475AE7">
        <w:rPr>
          <w:b/>
          <w:sz w:val="32"/>
        </w:rPr>
        <w:t>CONSIDERACIONES SOBRE EL SENTIDO DE NUESTRA</w:t>
      </w:r>
    </w:p>
    <w:p w:rsidR="00344227" w:rsidRPr="00475AE7" w:rsidRDefault="00344227" w:rsidP="00344227">
      <w:pPr>
        <w:spacing w:after="0" w:line="240" w:lineRule="auto"/>
        <w:jc w:val="center"/>
        <w:rPr>
          <w:b/>
          <w:sz w:val="32"/>
        </w:rPr>
      </w:pPr>
      <w:r w:rsidRPr="00475AE7">
        <w:rPr>
          <w:b/>
          <w:i/>
          <w:sz w:val="32"/>
        </w:rPr>
        <w:t>CÁPSULA DEL TIEMPO</w:t>
      </w:r>
    </w:p>
    <w:p w:rsidR="00344227" w:rsidRPr="00475AE7" w:rsidRDefault="00344227" w:rsidP="00344227">
      <w:pPr>
        <w:spacing w:after="0" w:line="240" w:lineRule="auto"/>
        <w:rPr>
          <w:b/>
          <w:sz w:val="32"/>
        </w:rPr>
      </w:pPr>
    </w:p>
    <w:p w:rsidR="00344227" w:rsidRPr="00475AE7" w:rsidRDefault="00344227" w:rsidP="00344227">
      <w:pPr>
        <w:spacing w:after="0" w:line="240" w:lineRule="auto"/>
        <w:jc w:val="both"/>
        <w:rPr>
          <w:sz w:val="32"/>
        </w:rPr>
      </w:pPr>
      <w:r w:rsidRPr="00475AE7">
        <w:rPr>
          <w:sz w:val="32"/>
        </w:rPr>
        <w:t>En él área de Histórico-Social estamos buscando que, a través de este ejercicio, el estudiantado se involucre en una dinámica de reflexión donde fomentemos la visión sobre la comunidad y el ser mismo.</w:t>
      </w:r>
    </w:p>
    <w:p w:rsidR="00344227" w:rsidRPr="00475AE7" w:rsidRDefault="00344227" w:rsidP="00344227">
      <w:pPr>
        <w:spacing w:before="120" w:after="0" w:line="240" w:lineRule="auto"/>
        <w:jc w:val="both"/>
        <w:rPr>
          <w:sz w:val="32"/>
        </w:rPr>
      </w:pPr>
      <w:r w:rsidRPr="00475AE7">
        <w:rPr>
          <w:sz w:val="32"/>
        </w:rPr>
        <w:t xml:space="preserve">En algunos planteles, el ejercicio de la </w:t>
      </w:r>
      <w:r w:rsidRPr="00475AE7">
        <w:rPr>
          <w:i/>
          <w:sz w:val="32"/>
        </w:rPr>
        <w:t>cápsula del tiempo</w:t>
      </w:r>
      <w:r w:rsidRPr="00475AE7">
        <w:rPr>
          <w:sz w:val="32"/>
        </w:rPr>
        <w:t xml:space="preserve"> ha funcionado para establecer sentido de identidad y pertenencia, en particular  entre los jóvenes de nuevo ingreso; pues se establece un compromiso por llegar al final del bachillerato para abrir el contenedor.</w:t>
      </w:r>
    </w:p>
    <w:p w:rsidR="00344227" w:rsidRPr="00475AE7" w:rsidRDefault="00344227" w:rsidP="00344227">
      <w:pPr>
        <w:spacing w:before="120" w:after="0" w:line="240" w:lineRule="auto"/>
        <w:jc w:val="both"/>
        <w:rPr>
          <w:sz w:val="32"/>
        </w:rPr>
      </w:pPr>
      <w:r w:rsidRPr="00475AE7">
        <w:rPr>
          <w:sz w:val="32"/>
        </w:rPr>
        <w:tab/>
        <w:t>En este sentido, invitamos a realizar con las y los estudiantes un análisis en torno a ideas como:</w:t>
      </w:r>
    </w:p>
    <w:p w:rsidR="00344227" w:rsidRPr="00475AE7" w:rsidRDefault="00344227" w:rsidP="00344227">
      <w:pPr>
        <w:spacing w:after="0" w:line="240" w:lineRule="auto"/>
        <w:rPr>
          <w:sz w:val="32"/>
        </w:rPr>
      </w:pPr>
    </w:p>
    <w:p w:rsidR="00344227" w:rsidRPr="00475AE7" w:rsidRDefault="00344227" w:rsidP="0034422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 w:rsidRPr="00475AE7">
        <w:rPr>
          <w:sz w:val="32"/>
        </w:rPr>
        <w:t>El desprendimiento de los objetos.</w:t>
      </w:r>
    </w:p>
    <w:p w:rsidR="00344227" w:rsidRPr="00475AE7" w:rsidRDefault="00344227" w:rsidP="0034422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 w:rsidRPr="00475AE7">
        <w:rPr>
          <w:sz w:val="32"/>
        </w:rPr>
        <w:t>La historia individual y su relación con la historia colectiva.</w:t>
      </w:r>
    </w:p>
    <w:p w:rsidR="00344227" w:rsidRPr="00475AE7" w:rsidRDefault="00344227" w:rsidP="0034422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 w:rsidRPr="00475AE7">
        <w:rPr>
          <w:sz w:val="32"/>
        </w:rPr>
        <w:t>La creación de propia historia: no se tiene que repetir la misma historia familiar, social, ecológica, de pareja, de trabajo…</w:t>
      </w:r>
    </w:p>
    <w:p w:rsidR="00344227" w:rsidRPr="00475AE7" w:rsidRDefault="006968EE" w:rsidP="0034422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 w:rsidRPr="00475AE7">
        <w:rPr>
          <w:sz w:val="32"/>
        </w:rPr>
        <w:t>La interrogante metafórica</w:t>
      </w:r>
      <w:r w:rsidR="00344227" w:rsidRPr="00475AE7">
        <w:rPr>
          <w:sz w:val="32"/>
        </w:rPr>
        <w:t xml:space="preserve"> sobre cómo puedes “salir” de esa cápsula para formar una concepción propia de la vida.</w:t>
      </w:r>
    </w:p>
    <w:p w:rsidR="00344227" w:rsidRPr="00475AE7" w:rsidRDefault="00344227" w:rsidP="0034422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 w:rsidRPr="00475AE7">
        <w:rPr>
          <w:sz w:val="32"/>
        </w:rPr>
        <w:t>La documentación de tradiciones, valores, costumbres e historia de vida de la comunidad y/o la familia.</w:t>
      </w:r>
    </w:p>
    <w:p w:rsidR="00475AE7" w:rsidRDefault="00A15625">
      <w:pPr>
        <w:spacing w:after="160" w:line="259" w:lineRule="auto"/>
        <w:rPr>
          <w:rFonts w:ascii="Arial" w:hAnsi="Arial" w:cs="Arial"/>
          <w:b/>
          <w:sz w:val="24"/>
          <w:szCs w:val="21"/>
          <w:lang w:val="es-ES"/>
        </w:rPr>
      </w:pPr>
      <w:r>
        <w:rPr>
          <w:b/>
          <w:noProof/>
          <w:color w:val="C00000"/>
          <w:sz w:val="32"/>
          <w:lang w:val="es-ES" w:eastAsia="es-ES"/>
        </w:rPr>
        <w:drawing>
          <wp:anchor distT="0" distB="0" distL="114300" distR="114300" simplePos="0" relativeHeight="251667456" behindDoc="1" locked="0" layoutInCell="1" allowOverlap="1" wp14:anchorId="34ED1A9F" wp14:editId="07232500">
            <wp:simplePos x="0" y="0"/>
            <wp:positionH relativeFrom="column">
              <wp:posOffset>4041775</wp:posOffset>
            </wp:positionH>
            <wp:positionV relativeFrom="paragraph">
              <wp:posOffset>27940</wp:posOffset>
            </wp:positionV>
            <wp:extent cx="2143125" cy="1358900"/>
            <wp:effectExtent l="0" t="0" r="9525" b="0"/>
            <wp:wrapTight wrapText="bothSides">
              <wp:wrapPolygon edited="0">
                <wp:start x="0" y="0"/>
                <wp:lineTo x="0" y="21196"/>
                <wp:lineTo x="21504" y="21196"/>
                <wp:lineTo x="21504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 contamos en la histor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AE7">
        <w:rPr>
          <w:rFonts w:ascii="Arial" w:hAnsi="Arial" w:cs="Arial"/>
          <w:b/>
          <w:sz w:val="24"/>
          <w:szCs w:val="21"/>
          <w:lang w:val="es-ES"/>
        </w:rPr>
        <w:br w:type="page"/>
      </w:r>
    </w:p>
    <w:p w:rsidR="000701AE" w:rsidRDefault="00A15625" w:rsidP="00645964">
      <w:pPr>
        <w:spacing w:after="0"/>
        <w:jc w:val="center"/>
        <w:rPr>
          <w:rFonts w:ascii="Arial" w:hAnsi="Arial" w:cs="Arial"/>
          <w:b/>
          <w:sz w:val="24"/>
          <w:szCs w:val="21"/>
          <w:lang w:val="es-ES"/>
        </w:rPr>
      </w:pPr>
      <w:r>
        <w:rPr>
          <w:b/>
          <w:noProof/>
          <w:color w:val="C00000"/>
          <w:sz w:val="32"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4E990059" wp14:editId="5EAF441A">
            <wp:simplePos x="0" y="0"/>
            <wp:positionH relativeFrom="column">
              <wp:posOffset>5394960</wp:posOffset>
            </wp:positionH>
            <wp:positionV relativeFrom="paragraph">
              <wp:posOffset>-106045</wp:posOffset>
            </wp:positionV>
            <wp:extent cx="81915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98" y="20597"/>
                <wp:lineTo x="21098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 contamos en la histor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2D7">
        <w:rPr>
          <w:rFonts w:ascii="Arial" w:hAnsi="Arial" w:cs="Arial"/>
          <w:b/>
          <w:sz w:val="24"/>
          <w:szCs w:val="21"/>
          <w:lang w:val="es-ES"/>
        </w:rPr>
        <w:t>CÁPSULAS DEL TIEMPO</w:t>
      </w:r>
    </w:p>
    <w:p w:rsidR="004272D7" w:rsidRPr="00C6674F" w:rsidRDefault="004272D7" w:rsidP="00645964">
      <w:pPr>
        <w:spacing w:after="0"/>
        <w:jc w:val="center"/>
        <w:rPr>
          <w:rFonts w:ascii="Arial" w:hAnsi="Arial" w:cs="Arial"/>
          <w:b/>
          <w:color w:val="C00000"/>
          <w:sz w:val="32"/>
          <w:szCs w:val="21"/>
          <w:lang w:val="es-ES"/>
        </w:rPr>
      </w:pPr>
      <w:r>
        <w:rPr>
          <w:rFonts w:ascii="Arial" w:hAnsi="Arial" w:cs="Arial"/>
          <w:b/>
          <w:color w:val="C00000"/>
          <w:sz w:val="32"/>
          <w:szCs w:val="21"/>
          <w:lang w:val="es-ES"/>
        </w:rPr>
        <w:t>FICHA DE TRABAJO</w:t>
      </w: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1427"/>
        <w:gridCol w:w="1098"/>
        <w:gridCol w:w="447"/>
        <w:gridCol w:w="2552"/>
        <w:gridCol w:w="4394"/>
      </w:tblGrid>
      <w:tr w:rsidR="00D554C9" w:rsidTr="00882F1A">
        <w:trPr>
          <w:jc w:val="center"/>
        </w:trPr>
        <w:tc>
          <w:tcPr>
            <w:tcW w:w="2972" w:type="dxa"/>
            <w:gridSpan w:val="3"/>
            <w:shd w:val="clear" w:color="auto" w:fill="D9D9D9" w:themeFill="background1" w:themeFillShade="D9"/>
          </w:tcPr>
          <w:p w:rsidR="00D554C9" w:rsidRDefault="00882F1A" w:rsidP="00882F1A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Número y nombre del plantel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:rsidR="00D554C9" w:rsidRPr="00097834" w:rsidRDefault="00D554C9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882F1A" w:rsidTr="00882F1A">
        <w:trPr>
          <w:trHeight w:val="125"/>
          <w:jc w:val="center"/>
        </w:trPr>
        <w:tc>
          <w:tcPr>
            <w:tcW w:w="2972" w:type="dxa"/>
            <w:gridSpan w:val="3"/>
            <w:vMerge w:val="restart"/>
          </w:tcPr>
          <w:p w:rsidR="00882F1A" w:rsidRDefault="00882F1A" w:rsidP="00882F1A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Nombre, grado y grupo de los integrantes del equipo</w:t>
            </w:r>
          </w:p>
        </w:tc>
        <w:tc>
          <w:tcPr>
            <w:tcW w:w="6946" w:type="dxa"/>
            <w:gridSpan w:val="2"/>
          </w:tcPr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882F1A" w:rsidTr="00882F1A">
        <w:trPr>
          <w:trHeight w:val="124"/>
          <w:jc w:val="center"/>
        </w:trPr>
        <w:tc>
          <w:tcPr>
            <w:tcW w:w="2972" w:type="dxa"/>
            <w:gridSpan w:val="3"/>
            <w:vMerge/>
          </w:tcPr>
          <w:p w:rsidR="00882F1A" w:rsidRDefault="00882F1A" w:rsidP="00882F1A">
            <w:pPr>
              <w:spacing w:after="0" w:line="240" w:lineRule="auto"/>
              <w:jc w:val="center"/>
              <w:rPr>
                <w:lang w:val="es-ES"/>
              </w:rPr>
            </w:pPr>
          </w:p>
        </w:tc>
        <w:tc>
          <w:tcPr>
            <w:tcW w:w="6946" w:type="dxa"/>
            <w:gridSpan w:val="2"/>
          </w:tcPr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882F1A" w:rsidTr="00882F1A">
        <w:trPr>
          <w:trHeight w:val="124"/>
          <w:jc w:val="center"/>
        </w:trPr>
        <w:tc>
          <w:tcPr>
            <w:tcW w:w="2972" w:type="dxa"/>
            <w:gridSpan w:val="3"/>
            <w:vMerge/>
          </w:tcPr>
          <w:p w:rsidR="00882F1A" w:rsidRDefault="00882F1A" w:rsidP="00882F1A">
            <w:pPr>
              <w:spacing w:after="0" w:line="240" w:lineRule="auto"/>
              <w:jc w:val="center"/>
              <w:rPr>
                <w:lang w:val="es-ES"/>
              </w:rPr>
            </w:pPr>
          </w:p>
        </w:tc>
        <w:tc>
          <w:tcPr>
            <w:tcW w:w="6946" w:type="dxa"/>
            <w:gridSpan w:val="2"/>
          </w:tcPr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882F1A" w:rsidTr="00882F1A">
        <w:trPr>
          <w:jc w:val="center"/>
        </w:trPr>
        <w:tc>
          <w:tcPr>
            <w:tcW w:w="2972" w:type="dxa"/>
            <w:gridSpan w:val="3"/>
            <w:shd w:val="clear" w:color="auto" w:fill="D9D9D9" w:themeFill="background1" w:themeFillShade="D9"/>
          </w:tcPr>
          <w:p w:rsidR="00882F1A" w:rsidRDefault="00882F1A" w:rsidP="00882F1A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Nombre del equipo</w:t>
            </w:r>
          </w:p>
        </w:tc>
        <w:tc>
          <w:tcPr>
            <w:tcW w:w="6946" w:type="dxa"/>
            <w:gridSpan w:val="2"/>
            <w:shd w:val="clear" w:color="auto" w:fill="D9D9D9" w:themeFill="background1" w:themeFillShade="D9"/>
          </w:tcPr>
          <w:p w:rsidR="00882F1A" w:rsidRDefault="00882F1A" w:rsidP="00882F1A">
            <w:pPr>
              <w:spacing w:after="0" w:line="240" w:lineRule="auto"/>
              <w:rPr>
                <w:lang w:val="es-ES"/>
              </w:rPr>
            </w:pPr>
          </w:p>
        </w:tc>
      </w:tr>
      <w:tr w:rsidR="00D554C9" w:rsidTr="00882F1A">
        <w:trPr>
          <w:jc w:val="center"/>
        </w:trPr>
        <w:tc>
          <w:tcPr>
            <w:tcW w:w="1427" w:type="dxa"/>
            <w:shd w:val="clear" w:color="auto" w:fill="D9D9D9" w:themeFill="background1" w:themeFillShade="D9"/>
          </w:tcPr>
          <w:p w:rsidR="00D554C9" w:rsidRPr="00882F1A" w:rsidRDefault="00D554C9" w:rsidP="00882F1A">
            <w:pPr>
              <w:spacing w:after="0" w:line="240" w:lineRule="auto"/>
              <w:jc w:val="center"/>
              <w:rPr>
                <w:b/>
                <w:sz w:val="20"/>
                <w:lang w:val="es-ES"/>
              </w:rPr>
            </w:pPr>
            <w:r w:rsidRPr="00882F1A">
              <w:rPr>
                <w:b/>
                <w:sz w:val="20"/>
                <w:lang w:val="es-ES"/>
              </w:rPr>
              <w:t>CONCEPTO CLAVE 1</w:t>
            </w:r>
          </w:p>
        </w:tc>
        <w:tc>
          <w:tcPr>
            <w:tcW w:w="8491" w:type="dxa"/>
            <w:gridSpan w:val="4"/>
          </w:tcPr>
          <w:p w:rsidR="00D554C9" w:rsidRPr="00097834" w:rsidRDefault="00D554C9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D554C9" w:rsidTr="00882F1A">
        <w:trPr>
          <w:jc w:val="center"/>
        </w:trPr>
        <w:tc>
          <w:tcPr>
            <w:tcW w:w="1427" w:type="dxa"/>
            <w:shd w:val="clear" w:color="auto" w:fill="D9D9D9" w:themeFill="background1" w:themeFillShade="D9"/>
          </w:tcPr>
          <w:p w:rsidR="00D554C9" w:rsidRPr="00882F1A" w:rsidRDefault="00D554C9" w:rsidP="00882F1A">
            <w:pPr>
              <w:spacing w:after="0" w:line="240" w:lineRule="auto"/>
              <w:jc w:val="center"/>
              <w:rPr>
                <w:b/>
                <w:sz w:val="20"/>
                <w:lang w:val="es-ES"/>
              </w:rPr>
            </w:pPr>
            <w:r w:rsidRPr="00882F1A">
              <w:rPr>
                <w:b/>
                <w:sz w:val="20"/>
                <w:lang w:val="es-ES"/>
              </w:rPr>
              <w:t>CONCEPTO CLAVE 2</w:t>
            </w:r>
          </w:p>
        </w:tc>
        <w:tc>
          <w:tcPr>
            <w:tcW w:w="8491" w:type="dxa"/>
            <w:gridSpan w:val="4"/>
          </w:tcPr>
          <w:p w:rsidR="00D554C9" w:rsidRPr="00097834" w:rsidRDefault="00D554C9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D554C9" w:rsidTr="00882F1A">
        <w:trPr>
          <w:jc w:val="center"/>
        </w:trPr>
        <w:tc>
          <w:tcPr>
            <w:tcW w:w="1427" w:type="dxa"/>
            <w:shd w:val="clear" w:color="auto" w:fill="D9D9D9" w:themeFill="background1" w:themeFillShade="D9"/>
          </w:tcPr>
          <w:p w:rsidR="00D554C9" w:rsidRPr="00882F1A" w:rsidRDefault="00D554C9" w:rsidP="00882F1A">
            <w:pPr>
              <w:spacing w:after="0" w:line="240" w:lineRule="auto"/>
              <w:jc w:val="center"/>
              <w:rPr>
                <w:b/>
                <w:sz w:val="20"/>
                <w:lang w:val="es-ES"/>
              </w:rPr>
            </w:pPr>
            <w:r w:rsidRPr="00882F1A">
              <w:rPr>
                <w:b/>
                <w:sz w:val="20"/>
                <w:lang w:val="es-ES"/>
              </w:rPr>
              <w:t>FUENTES DE CONSULTA</w:t>
            </w:r>
          </w:p>
        </w:tc>
        <w:tc>
          <w:tcPr>
            <w:tcW w:w="8491" w:type="dxa"/>
            <w:gridSpan w:val="4"/>
          </w:tcPr>
          <w:p w:rsidR="00D554C9" w:rsidRPr="00097834" w:rsidRDefault="00D554C9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97834" w:rsidRPr="00097834" w:rsidRDefault="00097834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D554C9" w:rsidTr="00882F1A">
        <w:trPr>
          <w:jc w:val="center"/>
        </w:trPr>
        <w:tc>
          <w:tcPr>
            <w:tcW w:w="1427" w:type="dxa"/>
            <w:shd w:val="clear" w:color="auto" w:fill="D9D9D9" w:themeFill="background1" w:themeFillShade="D9"/>
          </w:tcPr>
          <w:p w:rsidR="00D554C9" w:rsidRPr="00882F1A" w:rsidRDefault="00D554C9" w:rsidP="00882F1A">
            <w:pPr>
              <w:spacing w:after="0" w:line="240" w:lineRule="auto"/>
              <w:jc w:val="center"/>
              <w:rPr>
                <w:b/>
                <w:sz w:val="20"/>
                <w:lang w:val="es-ES"/>
              </w:rPr>
            </w:pPr>
            <w:r w:rsidRPr="00882F1A">
              <w:rPr>
                <w:b/>
                <w:sz w:val="20"/>
                <w:lang w:val="es-ES"/>
              </w:rPr>
              <w:t>REFLEXIÓN SOBRE EL CONTEXTO</w:t>
            </w:r>
          </w:p>
        </w:tc>
        <w:tc>
          <w:tcPr>
            <w:tcW w:w="8491" w:type="dxa"/>
            <w:gridSpan w:val="4"/>
          </w:tcPr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566797" w:rsidRPr="00097834" w:rsidRDefault="00566797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97834" w:rsidRPr="00097834" w:rsidRDefault="00097834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</w:tr>
      <w:tr w:rsidR="00D554C9" w:rsidRPr="00882F1A" w:rsidTr="00882F1A">
        <w:trPr>
          <w:jc w:val="center"/>
        </w:trPr>
        <w:tc>
          <w:tcPr>
            <w:tcW w:w="9918" w:type="dxa"/>
            <w:gridSpan w:val="5"/>
            <w:shd w:val="clear" w:color="auto" w:fill="C00000"/>
          </w:tcPr>
          <w:p w:rsidR="00D554C9" w:rsidRPr="00882F1A" w:rsidRDefault="00D554C9" w:rsidP="00882F1A">
            <w:pPr>
              <w:spacing w:after="0" w:line="240" w:lineRule="auto"/>
              <w:jc w:val="center"/>
              <w:rPr>
                <w:b/>
                <w:lang w:val="es-ES"/>
              </w:rPr>
            </w:pPr>
            <w:r w:rsidRPr="00882F1A">
              <w:rPr>
                <w:b/>
                <w:lang w:val="es-ES"/>
              </w:rPr>
              <w:t>RELACIÓN DE LOS OBJETOS SELECCIONADOS PARA CONFORMAR LA CÁPSULA DEL TIEMPO</w:t>
            </w:r>
          </w:p>
        </w:tc>
      </w:tr>
      <w:tr w:rsidR="00D554C9" w:rsidRPr="00566797" w:rsidTr="00097834">
        <w:trPr>
          <w:jc w:val="center"/>
        </w:trPr>
        <w:tc>
          <w:tcPr>
            <w:tcW w:w="2525" w:type="dxa"/>
            <w:gridSpan w:val="2"/>
            <w:shd w:val="clear" w:color="auto" w:fill="D9D9D9" w:themeFill="background1" w:themeFillShade="D9"/>
          </w:tcPr>
          <w:p w:rsidR="00D554C9" w:rsidRPr="00566797" w:rsidRDefault="00882F1A" w:rsidP="00882F1A">
            <w:pPr>
              <w:spacing w:after="0" w:line="240" w:lineRule="auto"/>
              <w:jc w:val="center"/>
              <w:rPr>
                <w:b/>
                <w:lang w:val="es-ES"/>
              </w:rPr>
            </w:pPr>
            <w:r w:rsidRPr="00566797">
              <w:rPr>
                <w:b/>
                <w:lang w:val="es-ES"/>
              </w:rPr>
              <w:t>SIMBOLISMO</w:t>
            </w:r>
          </w:p>
        </w:tc>
        <w:tc>
          <w:tcPr>
            <w:tcW w:w="2999" w:type="dxa"/>
            <w:gridSpan w:val="2"/>
            <w:shd w:val="clear" w:color="auto" w:fill="D9D9D9" w:themeFill="background1" w:themeFillShade="D9"/>
          </w:tcPr>
          <w:p w:rsidR="00D554C9" w:rsidRPr="00566797" w:rsidRDefault="00B3102D" w:rsidP="00882F1A">
            <w:pPr>
              <w:spacing w:after="0" w:line="240" w:lineRule="auto"/>
              <w:jc w:val="center"/>
              <w:rPr>
                <w:b/>
                <w:lang w:val="es-ES"/>
              </w:rPr>
            </w:pPr>
            <w:r w:rsidRPr="00566797">
              <w:rPr>
                <w:b/>
                <w:lang w:val="es-ES"/>
              </w:rPr>
              <w:t>DESCRIPCIÓN DE</w:t>
            </w:r>
            <w:r w:rsidR="00D554C9" w:rsidRPr="00566797">
              <w:rPr>
                <w:b/>
                <w:lang w:val="es-ES"/>
              </w:rPr>
              <w:t xml:space="preserve"> OBJETO</w:t>
            </w:r>
            <w:r w:rsidRPr="00566797">
              <w:rPr>
                <w:b/>
                <w:lang w:val="es-ES"/>
              </w:rPr>
              <w:t xml:space="preserve"> (S)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D554C9" w:rsidRPr="00566797" w:rsidRDefault="00D554C9" w:rsidP="00882F1A">
            <w:pPr>
              <w:spacing w:after="0" w:line="240" w:lineRule="auto"/>
              <w:jc w:val="center"/>
              <w:rPr>
                <w:b/>
                <w:lang w:val="es-ES"/>
              </w:rPr>
            </w:pPr>
            <w:r w:rsidRPr="00566797">
              <w:rPr>
                <w:b/>
                <w:lang w:val="es-ES"/>
              </w:rPr>
              <w:t>JUSTIFICACIÓN</w:t>
            </w:r>
          </w:p>
        </w:tc>
      </w:tr>
      <w:tr w:rsidR="00882F1A" w:rsidTr="00097834">
        <w:trPr>
          <w:jc w:val="center"/>
        </w:trPr>
        <w:tc>
          <w:tcPr>
            <w:tcW w:w="2525" w:type="dxa"/>
            <w:gridSpan w:val="2"/>
          </w:tcPr>
          <w:p w:rsidR="00882F1A" w:rsidRPr="00882F1A" w:rsidRDefault="00882F1A" w:rsidP="00882F1A">
            <w:pPr>
              <w:spacing w:after="0" w:line="240" w:lineRule="auto"/>
              <w:jc w:val="center"/>
              <w:rPr>
                <w:sz w:val="20"/>
                <w:lang w:val="es-ES"/>
              </w:rPr>
            </w:pPr>
            <w:r w:rsidRPr="00882F1A">
              <w:rPr>
                <w:sz w:val="20"/>
                <w:lang w:val="es-ES"/>
              </w:rPr>
              <w:t>Tradiciones del pasado que deben conservarse.</w:t>
            </w:r>
          </w:p>
        </w:tc>
        <w:tc>
          <w:tcPr>
            <w:tcW w:w="2999" w:type="dxa"/>
            <w:gridSpan w:val="2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0701AE" w:rsidRDefault="000701AE" w:rsidP="000701AE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97834" w:rsidRPr="00097834" w:rsidRDefault="00097834" w:rsidP="000701AE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4394" w:type="dxa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882F1A" w:rsidTr="00097834">
        <w:trPr>
          <w:jc w:val="center"/>
        </w:trPr>
        <w:tc>
          <w:tcPr>
            <w:tcW w:w="2525" w:type="dxa"/>
            <w:gridSpan w:val="2"/>
          </w:tcPr>
          <w:p w:rsidR="00882F1A" w:rsidRPr="00882F1A" w:rsidRDefault="00882F1A" w:rsidP="00882F1A">
            <w:pPr>
              <w:spacing w:after="0" w:line="240" w:lineRule="auto"/>
              <w:jc w:val="center"/>
              <w:rPr>
                <w:sz w:val="20"/>
                <w:lang w:val="es-ES"/>
              </w:rPr>
            </w:pPr>
            <w:r w:rsidRPr="00882F1A">
              <w:rPr>
                <w:sz w:val="20"/>
                <w:lang w:val="es-ES"/>
              </w:rPr>
              <w:t>Tradiciones del pasado que deben descartarse.</w:t>
            </w:r>
          </w:p>
        </w:tc>
        <w:tc>
          <w:tcPr>
            <w:tcW w:w="2999" w:type="dxa"/>
            <w:gridSpan w:val="2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125EFE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0701AE" w:rsidRDefault="000701AE" w:rsidP="003D0D7D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97834" w:rsidRPr="00097834" w:rsidRDefault="00097834" w:rsidP="003D0D7D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4394" w:type="dxa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882F1A" w:rsidTr="00097834">
        <w:trPr>
          <w:jc w:val="center"/>
        </w:trPr>
        <w:tc>
          <w:tcPr>
            <w:tcW w:w="2525" w:type="dxa"/>
            <w:gridSpan w:val="2"/>
          </w:tcPr>
          <w:p w:rsidR="00882F1A" w:rsidRPr="00882F1A" w:rsidRDefault="00882F1A" w:rsidP="00882F1A">
            <w:pPr>
              <w:spacing w:after="0" w:line="240" w:lineRule="auto"/>
              <w:jc w:val="center"/>
              <w:rPr>
                <w:sz w:val="20"/>
                <w:lang w:val="es-ES"/>
              </w:rPr>
            </w:pPr>
            <w:r w:rsidRPr="00882F1A">
              <w:rPr>
                <w:sz w:val="20"/>
                <w:lang w:val="es-ES"/>
              </w:rPr>
              <w:t>Errores de la generación de los jóvenes.</w:t>
            </w:r>
          </w:p>
        </w:tc>
        <w:tc>
          <w:tcPr>
            <w:tcW w:w="2999" w:type="dxa"/>
            <w:gridSpan w:val="2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0701AE" w:rsidRDefault="000701AE" w:rsidP="000701AE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97834" w:rsidRPr="00097834" w:rsidRDefault="00097834" w:rsidP="000701AE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4394" w:type="dxa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882F1A" w:rsidTr="00097834">
        <w:trPr>
          <w:jc w:val="center"/>
        </w:trPr>
        <w:tc>
          <w:tcPr>
            <w:tcW w:w="2525" w:type="dxa"/>
            <w:gridSpan w:val="2"/>
          </w:tcPr>
          <w:p w:rsidR="00882F1A" w:rsidRPr="00882F1A" w:rsidRDefault="001E562F" w:rsidP="00882F1A">
            <w:pPr>
              <w:spacing w:after="0" w:line="240" w:lineRule="auto"/>
              <w:jc w:val="center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>A</w:t>
            </w:r>
            <w:r w:rsidR="00882F1A" w:rsidRPr="00882F1A">
              <w:rPr>
                <w:sz w:val="20"/>
                <w:lang w:val="es-ES"/>
              </w:rPr>
              <w:t>ciertos de la generación de los jóvenes.</w:t>
            </w:r>
          </w:p>
        </w:tc>
        <w:tc>
          <w:tcPr>
            <w:tcW w:w="2999" w:type="dxa"/>
            <w:gridSpan w:val="2"/>
          </w:tcPr>
          <w:p w:rsidR="00882F1A" w:rsidRPr="00097834" w:rsidRDefault="00882F1A" w:rsidP="007854FD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0701AE" w:rsidRPr="00097834" w:rsidRDefault="000701AE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882F1A" w:rsidRDefault="00882F1A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97834" w:rsidRPr="00097834" w:rsidRDefault="00097834" w:rsidP="00882F1A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4394" w:type="dxa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882F1A" w:rsidTr="00097834">
        <w:trPr>
          <w:jc w:val="center"/>
        </w:trPr>
        <w:tc>
          <w:tcPr>
            <w:tcW w:w="2525" w:type="dxa"/>
            <w:gridSpan w:val="2"/>
          </w:tcPr>
          <w:p w:rsidR="00882F1A" w:rsidRPr="00882F1A" w:rsidRDefault="00882F1A" w:rsidP="00882F1A">
            <w:pPr>
              <w:spacing w:after="0" w:line="240" w:lineRule="auto"/>
              <w:jc w:val="center"/>
              <w:rPr>
                <w:sz w:val="20"/>
                <w:lang w:val="es-ES"/>
              </w:rPr>
            </w:pPr>
            <w:r w:rsidRPr="00882F1A">
              <w:rPr>
                <w:sz w:val="20"/>
                <w:lang w:val="es-ES"/>
              </w:rPr>
              <w:t>El arte, la tecnología y la ciencia representativas de la generación de los jóvenes.</w:t>
            </w:r>
          </w:p>
        </w:tc>
        <w:tc>
          <w:tcPr>
            <w:tcW w:w="2999" w:type="dxa"/>
            <w:gridSpan w:val="2"/>
          </w:tcPr>
          <w:p w:rsidR="00882F1A" w:rsidRPr="00097834" w:rsidRDefault="00882F1A" w:rsidP="00097834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701AE" w:rsidRPr="00097834" w:rsidRDefault="000701AE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0701AE" w:rsidRPr="00097834" w:rsidRDefault="000701AE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1E562F" w:rsidRPr="00097834" w:rsidRDefault="001E562F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4394" w:type="dxa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882F1A" w:rsidTr="00097834">
        <w:trPr>
          <w:jc w:val="center"/>
        </w:trPr>
        <w:tc>
          <w:tcPr>
            <w:tcW w:w="2525" w:type="dxa"/>
            <w:gridSpan w:val="2"/>
          </w:tcPr>
          <w:p w:rsidR="00882F1A" w:rsidRPr="00882F1A" w:rsidRDefault="00882F1A" w:rsidP="00882F1A">
            <w:pPr>
              <w:spacing w:after="0" w:line="240" w:lineRule="auto"/>
              <w:jc w:val="center"/>
              <w:rPr>
                <w:sz w:val="20"/>
                <w:lang w:val="es-ES"/>
              </w:rPr>
            </w:pPr>
            <w:r w:rsidRPr="00882F1A">
              <w:rPr>
                <w:sz w:val="20"/>
                <w:lang w:val="es-ES"/>
              </w:rPr>
              <w:t>La herencia que dejarán los jóvenes a las generaciones futuras.</w:t>
            </w:r>
          </w:p>
        </w:tc>
        <w:tc>
          <w:tcPr>
            <w:tcW w:w="2999" w:type="dxa"/>
            <w:gridSpan w:val="2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0701AE" w:rsidRPr="00097834" w:rsidRDefault="000701AE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  <w:p w:rsidR="003F4DE7" w:rsidRDefault="003F4DE7" w:rsidP="007F55FD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  <w:p w:rsidR="00097834" w:rsidRPr="00097834" w:rsidRDefault="00097834" w:rsidP="007F55FD">
            <w:pPr>
              <w:spacing w:after="0" w:line="240" w:lineRule="auto"/>
              <w:rPr>
                <w:sz w:val="20"/>
                <w:szCs w:val="20"/>
                <w:lang w:val="es-ES"/>
              </w:rPr>
            </w:pPr>
          </w:p>
        </w:tc>
        <w:tc>
          <w:tcPr>
            <w:tcW w:w="4394" w:type="dxa"/>
          </w:tcPr>
          <w:p w:rsidR="00882F1A" w:rsidRPr="00097834" w:rsidRDefault="00882F1A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645964" w:rsidTr="00097834">
        <w:trPr>
          <w:jc w:val="center"/>
        </w:trPr>
        <w:tc>
          <w:tcPr>
            <w:tcW w:w="2525" w:type="dxa"/>
            <w:gridSpan w:val="2"/>
            <w:shd w:val="clear" w:color="auto" w:fill="D9D9D9" w:themeFill="background1" w:themeFillShade="D9"/>
          </w:tcPr>
          <w:p w:rsidR="00645964" w:rsidRPr="00645964" w:rsidRDefault="00645964" w:rsidP="00097834">
            <w:pPr>
              <w:spacing w:after="0" w:line="240" w:lineRule="auto"/>
              <w:jc w:val="center"/>
              <w:rPr>
                <w:sz w:val="18"/>
                <w:lang w:val="es-ES"/>
              </w:rPr>
            </w:pPr>
            <w:r w:rsidRPr="00645964">
              <w:rPr>
                <w:sz w:val="18"/>
                <w:lang w:val="es-ES"/>
              </w:rPr>
              <w:t xml:space="preserve">SÍNTESIS EN INGLÉS </w:t>
            </w:r>
          </w:p>
        </w:tc>
        <w:tc>
          <w:tcPr>
            <w:tcW w:w="7393" w:type="dxa"/>
            <w:gridSpan w:val="3"/>
            <w:shd w:val="clear" w:color="auto" w:fill="D9D9D9" w:themeFill="background1" w:themeFillShade="D9"/>
          </w:tcPr>
          <w:p w:rsidR="00645964" w:rsidRPr="00097834" w:rsidRDefault="00645964" w:rsidP="00882F1A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</w:p>
        </w:tc>
      </w:tr>
    </w:tbl>
    <w:p w:rsidR="00BB6DE3" w:rsidRPr="00A15625" w:rsidRDefault="00882F1A" w:rsidP="00A15625">
      <w:pPr>
        <w:jc w:val="center"/>
        <w:rPr>
          <w:sz w:val="20"/>
        </w:rPr>
      </w:pPr>
      <w:r w:rsidRPr="00882F1A">
        <w:rPr>
          <w:sz w:val="20"/>
        </w:rPr>
        <w:t>Nota: la información consignada debe limitarse al espacio suscrito en la ficha, sin exceder de una página.</w:t>
      </w:r>
      <w:r w:rsidR="00097834">
        <w:rPr>
          <w:rFonts w:ascii="Arial" w:hAnsi="Arial" w:cs="Arial"/>
          <w:b/>
          <w:sz w:val="24"/>
          <w:szCs w:val="21"/>
          <w:lang w:val="es-ES"/>
        </w:rPr>
        <w:br w:type="page"/>
      </w:r>
      <w:r w:rsidR="00BB6DE3" w:rsidRPr="00C6674F">
        <w:rPr>
          <w:rFonts w:ascii="Arial" w:hAnsi="Arial" w:cs="Arial"/>
          <w:b/>
          <w:sz w:val="24"/>
          <w:szCs w:val="21"/>
          <w:lang w:val="es-ES"/>
        </w:rPr>
        <w:lastRenderedPageBreak/>
        <w:t>CRÓNICAS PARA EL FUTURO</w:t>
      </w:r>
      <w:r w:rsidR="00A15625">
        <w:rPr>
          <w:b/>
          <w:noProof/>
          <w:color w:val="C00000"/>
          <w:sz w:val="32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412E4C1B" wp14:editId="282A6DB8">
            <wp:simplePos x="0" y="0"/>
            <wp:positionH relativeFrom="column">
              <wp:posOffset>5547360</wp:posOffset>
            </wp:positionH>
            <wp:positionV relativeFrom="paragraph">
              <wp:posOffset>46355</wp:posOffset>
            </wp:positionV>
            <wp:extent cx="819150" cy="519430"/>
            <wp:effectExtent l="0" t="0" r="0" b="0"/>
            <wp:wrapTight wrapText="bothSides">
              <wp:wrapPolygon edited="0">
                <wp:start x="0" y="0"/>
                <wp:lineTo x="0" y="20597"/>
                <wp:lineTo x="21098" y="20597"/>
                <wp:lineTo x="21098" y="0"/>
                <wp:lineTo x="0" y="0"/>
              </wp:wrapPolygon>
            </wp:wrapTight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 contamos en la histor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DE3" w:rsidRPr="00C6674F" w:rsidRDefault="00BB6DE3" w:rsidP="00BB6DE3">
      <w:pPr>
        <w:spacing w:after="120"/>
        <w:jc w:val="center"/>
        <w:rPr>
          <w:rFonts w:ascii="Arial" w:hAnsi="Arial" w:cs="Arial"/>
          <w:b/>
          <w:color w:val="C00000"/>
          <w:sz w:val="32"/>
          <w:szCs w:val="21"/>
          <w:lang w:val="es-ES"/>
        </w:rPr>
      </w:pPr>
      <w:r w:rsidRPr="00C6674F">
        <w:rPr>
          <w:rFonts w:ascii="Arial" w:hAnsi="Arial" w:cs="Arial"/>
          <w:b/>
          <w:color w:val="C00000"/>
          <w:sz w:val="32"/>
          <w:szCs w:val="21"/>
          <w:lang w:val="es-ES"/>
        </w:rPr>
        <w:t>LISTA DE COTEJO</w:t>
      </w:r>
    </w:p>
    <w:tbl>
      <w:tblPr>
        <w:tblStyle w:val="Tablaconcuadrcula"/>
        <w:tblW w:w="10314" w:type="dxa"/>
        <w:jc w:val="center"/>
        <w:tblLook w:val="04A0" w:firstRow="1" w:lastRow="0" w:firstColumn="1" w:lastColumn="0" w:noHBand="0" w:noVBand="1"/>
      </w:tblPr>
      <w:tblGrid>
        <w:gridCol w:w="2518"/>
        <w:gridCol w:w="3969"/>
        <w:gridCol w:w="992"/>
        <w:gridCol w:w="2835"/>
      </w:tblGrid>
      <w:tr w:rsidR="00BB6DE3" w:rsidTr="00EE4561">
        <w:trPr>
          <w:jc w:val="center"/>
        </w:trPr>
        <w:tc>
          <w:tcPr>
            <w:tcW w:w="2518" w:type="dxa"/>
            <w:shd w:val="clear" w:color="auto" w:fill="D9D9D9" w:themeFill="background1" w:themeFillShade="D9"/>
          </w:tcPr>
          <w:p w:rsidR="00BB6DE3" w:rsidRDefault="00BB6DE3" w:rsidP="00EE4561">
            <w:pPr>
              <w:spacing w:after="120"/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szCs w:val="21"/>
                <w:lang w:val="es-ES"/>
              </w:rPr>
              <w:t>Nombre del evaluador</w:t>
            </w:r>
          </w:p>
        </w:tc>
        <w:tc>
          <w:tcPr>
            <w:tcW w:w="3969" w:type="dxa"/>
          </w:tcPr>
          <w:p w:rsidR="00BB6DE3" w:rsidRDefault="00BB6DE3" w:rsidP="00EE4561">
            <w:pPr>
              <w:spacing w:after="120"/>
              <w:rPr>
                <w:rFonts w:ascii="Arial" w:hAnsi="Arial" w:cs="Arial"/>
                <w:szCs w:val="21"/>
                <w:lang w:val="es-E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BB6DE3" w:rsidRDefault="00BB6DE3" w:rsidP="00EE4561">
            <w:pPr>
              <w:spacing w:after="120"/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szCs w:val="21"/>
                <w:lang w:val="es-ES"/>
              </w:rPr>
              <w:t>Firma</w:t>
            </w:r>
          </w:p>
        </w:tc>
        <w:tc>
          <w:tcPr>
            <w:tcW w:w="2835" w:type="dxa"/>
          </w:tcPr>
          <w:p w:rsidR="00BB6DE3" w:rsidRDefault="00BB6DE3" w:rsidP="00EE4561">
            <w:pPr>
              <w:spacing w:after="120"/>
              <w:rPr>
                <w:rFonts w:ascii="Arial" w:hAnsi="Arial" w:cs="Arial"/>
                <w:szCs w:val="21"/>
                <w:lang w:val="es-ES"/>
              </w:rPr>
            </w:pPr>
          </w:p>
        </w:tc>
      </w:tr>
      <w:tr w:rsidR="00BB6DE3" w:rsidTr="00EE4561">
        <w:trPr>
          <w:jc w:val="center"/>
        </w:trPr>
        <w:tc>
          <w:tcPr>
            <w:tcW w:w="2518" w:type="dxa"/>
            <w:shd w:val="clear" w:color="auto" w:fill="D9D9D9" w:themeFill="background1" w:themeFillShade="D9"/>
          </w:tcPr>
          <w:p w:rsidR="00BB6DE3" w:rsidRDefault="00BB6DE3" w:rsidP="00EE4561">
            <w:pPr>
              <w:spacing w:after="120"/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szCs w:val="21"/>
                <w:lang w:val="es-ES"/>
              </w:rPr>
              <w:t>Plantel evaluado</w:t>
            </w:r>
          </w:p>
        </w:tc>
        <w:tc>
          <w:tcPr>
            <w:tcW w:w="3969" w:type="dxa"/>
          </w:tcPr>
          <w:p w:rsidR="00BB6DE3" w:rsidRDefault="00BB6DE3" w:rsidP="00EE4561">
            <w:pPr>
              <w:spacing w:after="120"/>
              <w:rPr>
                <w:rFonts w:ascii="Arial" w:hAnsi="Arial" w:cs="Arial"/>
                <w:szCs w:val="21"/>
                <w:lang w:val="es-E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BB6DE3" w:rsidRDefault="00BB6DE3" w:rsidP="00EE4561">
            <w:pPr>
              <w:spacing w:after="120"/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szCs w:val="21"/>
                <w:lang w:val="es-ES"/>
              </w:rPr>
              <w:t>Equipo</w:t>
            </w:r>
          </w:p>
        </w:tc>
        <w:tc>
          <w:tcPr>
            <w:tcW w:w="2835" w:type="dxa"/>
          </w:tcPr>
          <w:p w:rsidR="00BB6DE3" w:rsidRDefault="00BB6DE3" w:rsidP="00EE4561">
            <w:pPr>
              <w:spacing w:after="120"/>
              <w:rPr>
                <w:rFonts w:ascii="Arial" w:hAnsi="Arial" w:cs="Arial"/>
                <w:szCs w:val="21"/>
                <w:lang w:val="es-ES"/>
              </w:rPr>
            </w:pPr>
          </w:p>
        </w:tc>
      </w:tr>
    </w:tbl>
    <w:p w:rsidR="00BB6DE3" w:rsidRPr="00DD2E04" w:rsidRDefault="00BB6DE3" w:rsidP="00BB6DE3">
      <w:pPr>
        <w:spacing w:after="0"/>
        <w:rPr>
          <w:rFonts w:ascii="Arial" w:hAnsi="Arial" w:cs="Arial"/>
          <w:b/>
          <w:color w:val="C00000"/>
          <w:sz w:val="24"/>
          <w:szCs w:val="21"/>
          <w:lang w:val="es-ES"/>
        </w:rPr>
      </w:pPr>
    </w:p>
    <w:tbl>
      <w:tblPr>
        <w:tblStyle w:val="Tablaconcuadrcula"/>
        <w:tblW w:w="1037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6394"/>
        <w:gridCol w:w="2268"/>
        <w:gridCol w:w="618"/>
        <w:gridCol w:w="531"/>
      </w:tblGrid>
      <w:tr w:rsidR="00BB6DE3" w:rsidTr="007F59BF">
        <w:trPr>
          <w:jc w:val="center"/>
        </w:trPr>
        <w:tc>
          <w:tcPr>
            <w:tcW w:w="10378" w:type="dxa"/>
            <w:gridSpan w:val="5"/>
            <w:shd w:val="clear" w:color="auto" w:fill="D9D9D9" w:themeFill="background1" w:themeFillShade="D9"/>
          </w:tcPr>
          <w:p w:rsidR="00BB6DE3" w:rsidRPr="005B34D8" w:rsidRDefault="007854FD" w:rsidP="007854FD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sz w:val="18"/>
                <w:szCs w:val="21"/>
                <w:lang w:val="es-ES"/>
              </w:rPr>
              <w:t xml:space="preserve">PARA SER EVALUADA </w:t>
            </w:r>
            <w:r w:rsidR="00FF154C">
              <w:rPr>
                <w:rFonts w:ascii="Arial" w:hAnsi="Arial" w:cs="Arial"/>
                <w:b/>
                <w:sz w:val="18"/>
                <w:szCs w:val="21"/>
                <w:lang w:val="es-ES"/>
              </w:rPr>
              <w:t xml:space="preserve">LA EXPOSICIÓN </w:t>
            </w:r>
            <w:r>
              <w:rPr>
                <w:rFonts w:ascii="Arial" w:hAnsi="Arial" w:cs="Arial"/>
                <w:b/>
                <w:sz w:val="18"/>
                <w:szCs w:val="21"/>
                <w:lang w:val="es-ES"/>
              </w:rPr>
              <w:t>los equipos deberán</w:t>
            </w:r>
            <w:r w:rsidR="00FF154C">
              <w:rPr>
                <w:rFonts w:ascii="Arial" w:hAnsi="Arial" w:cs="Arial"/>
                <w:b/>
                <w:sz w:val="18"/>
                <w:szCs w:val="21"/>
                <w:lang w:val="es-ES"/>
              </w:rPr>
              <w:t>…</w:t>
            </w:r>
          </w:p>
        </w:tc>
      </w:tr>
      <w:tr w:rsidR="00BB6DE3" w:rsidTr="007F59BF">
        <w:trPr>
          <w:jc w:val="center"/>
        </w:trPr>
        <w:tc>
          <w:tcPr>
            <w:tcW w:w="9229" w:type="dxa"/>
            <w:gridSpan w:val="3"/>
          </w:tcPr>
          <w:p w:rsidR="00BB6DE3" w:rsidRPr="00C70E05" w:rsidRDefault="00FF154C" w:rsidP="006968EE">
            <w:pPr>
              <w:spacing w:before="60" w:after="6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 xml:space="preserve">Entregar 3 </w:t>
            </w:r>
            <w:r w:rsidR="002A20E6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impresiones</w:t>
            </w: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 xml:space="preserve"> de </w:t>
            </w:r>
            <w:r w:rsidR="002A20E6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 xml:space="preserve">la </w:t>
            </w: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Ficha de Trabajo completada</w:t>
            </w:r>
            <w:r w:rsidR="002A20E6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;</w:t>
            </w:r>
            <w:r w:rsidR="000F1E3D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 xml:space="preserve"> y con respeto de </w:t>
            </w:r>
            <w:r w:rsidR="002A20E6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la extensión</w:t>
            </w:r>
            <w:r w:rsidR="005D034E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,</w:t>
            </w:r>
            <w:r w:rsidR="002A20E6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 xml:space="preserve"> </w:t>
            </w:r>
            <w:r w:rsidR="005D034E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 xml:space="preserve">el espaciado y </w:t>
            </w:r>
            <w:r w:rsidR="002A20E6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el tipo de letra asignada.</w:t>
            </w:r>
          </w:p>
        </w:tc>
        <w:tc>
          <w:tcPr>
            <w:tcW w:w="618" w:type="dxa"/>
          </w:tcPr>
          <w:p w:rsidR="00BB6DE3" w:rsidRPr="00C70E05" w:rsidRDefault="00BB6DE3" w:rsidP="00EE4561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BB6DE3" w:rsidRPr="00C70E05" w:rsidRDefault="00BB6DE3" w:rsidP="00EE4561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BB6DE3" w:rsidTr="007F59BF">
        <w:trPr>
          <w:jc w:val="center"/>
        </w:trPr>
        <w:tc>
          <w:tcPr>
            <w:tcW w:w="9229" w:type="dxa"/>
            <w:gridSpan w:val="3"/>
          </w:tcPr>
          <w:p w:rsidR="00BB6DE3" w:rsidRPr="00C70E05" w:rsidRDefault="00C41444" w:rsidP="00C41444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Mostrar en vivo los objetos a integrar en la cápsula del tiempo.</w:t>
            </w:r>
          </w:p>
        </w:tc>
        <w:tc>
          <w:tcPr>
            <w:tcW w:w="618" w:type="dxa"/>
          </w:tcPr>
          <w:p w:rsidR="00BB6DE3" w:rsidRPr="00C70E05" w:rsidRDefault="00BB6DE3" w:rsidP="00EE4561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BB6DE3" w:rsidRPr="00C70E05" w:rsidRDefault="00BB6DE3" w:rsidP="00EE4561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BB6DE3" w:rsidTr="007F59BF">
        <w:trPr>
          <w:jc w:val="center"/>
        </w:trPr>
        <w:tc>
          <w:tcPr>
            <w:tcW w:w="10378" w:type="dxa"/>
            <w:gridSpan w:val="5"/>
            <w:shd w:val="clear" w:color="auto" w:fill="C00000"/>
          </w:tcPr>
          <w:p w:rsidR="00BB6DE3" w:rsidRPr="00F35CF0" w:rsidRDefault="003A6347" w:rsidP="007854FD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  <w:lang w:val="es-ES"/>
              </w:rPr>
              <w:t>LA EXPOSICIÓN DE LA CÁPSULA…</w:t>
            </w:r>
          </w:p>
        </w:tc>
      </w:tr>
      <w:tr w:rsidR="003A6347" w:rsidTr="007F59BF">
        <w:trPr>
          <w:jc w:val="center"/>
        </w:trPr>
        <w:tc>
          <w:tcPr>
            <w:tcW w:w="567" w:type="dxa"/>
          </w:tcPr>
          <w:p w:rsidR="003A6347" w:rsidRPr="00C70E05" w:rsidRDefault="003A6347" w:rsidP="003A634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1</w:t>
            </w:r>
          </w:p>
        </w:tc>
        <w:tc>
          <w:tcPr>
            <w:tcW w:w="8662" w:type="dxa"/>
            <w:gridSpan w:val="2"/>
          </w:tcPr>
          <w:p w:rsidR="003A6347" w:rsidRPr="00C70E05" w:rsidRDefault="003A6347" w:rsidP="00A7165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Respeta el límite de tiempo establecido (3 minutos).</w:t>
            </w:r>
          </w:p>
        </w:tc>
        <w:tc>
          <w:tcPr>
            <w:tcW w:w="618" w:type="dxa"/>
          </w:tcPr>
          <w:p w:rsidR="003A6347" w:rsidRPr="00C70E05" w:rsidRDefault="003A6347" w:rsidP="003A6347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3A6347" w:rsidRPr="00C70E05" w:rsidRDefault="003A6347" w:rsidP="003A6347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2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A7165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Menciona al menos los dos conceptos clave revisados.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3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A7165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Establece una relación congruente entre el análisis del contexto y los objetos seleccionados para representarlo.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4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A7165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Justifica de manera global la elección de los objetos respecto de su reflexión sobre el contexto.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5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A7165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Los materiales de los objetos son adecuados para introducirse en la cápsula (no perecederos, por ejemplo).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6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BB7C56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FF724B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Demuestra seguridad no verbal (fluidez, postura y gesticulaciones; volumen de voz, contacto visual y desplazamiento en el espacio).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7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4072DB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6D4412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 xml:space="preserve">Expresa </w:t>
            </w: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seguridad verbal: vocabulario amplio y acorde con el tema, dominio de conceptos.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5D6E05" w:rsidTr="0041639D">
        <w:trPr>
          <w:jc w:val="center"/>
        </w:trPr>
        <w:tc>
          <w:tcPr>
            <w:tcW w:w="10378" w:type="dxa"/>
            <w:gridSpan w:val="5"/>
            <w:shd w:val="clear" w:color="auto" w:fill="C00000"/>
          </w:tcPr>
          <w:p w:rsidR="005D6E05" w:rsidRPr="00F35CF0" w:rsidRDefault="005D6E05" w:rsidP="005D6E05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1"/>
                <w:szCs w:val="21"/>
                <w:lang w:val="es-ES"/>
              </w:rPr>
              <w:t>LA FICHA DE TRABAJO</w:t>
            </w:r>
            <w:r w:rsidR="00D055BF">
              <w:rPr>
                <w:rFonts w:ascii="Arial" w:hAnsi="Arial" w:cs="Arial"/>
                <w:b/>
                <w:color w:val="FFFFFF" w:themeColor="background1"/>
                <w:sz w:val="21"/>
                <w:szCs w:val="21"/>
                <w:lang w:val="es-ES"/>
              </w:rPr>
              <w:t>…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8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43641D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Mantiene una redacción adecuada donde se expresa con claridad la relación entre los conceptos, la reflexión y la justificación de los objetos seleccionados.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9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8B48F2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P</w:t>
            </w:r>
            <w:r w:rsidRPr="008F1B18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resenta corrección en puntuación y orden gramatical; y menos de 3 faltas de ortografía.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A77623" w:rsidTr="007F59BF">
        <w:trPr>
          <w:jc w:val="center"/>
        </w:trPr>
        <w:tc>
          <w:tcPr>
            <w:tcW w:w="567" w:type="dxa"/>
          </w:tcPr>
          <w:p w:rsidR="00A77623" w:rsidRPr="00C70E05" w:rsidRDefault="00A77623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10</w:t>
            </w:r>
          </w:p>
        </w:tc>
        <w:tc>
          <w:tcPr>
            <w:tcW w:w="8662" w:type="dxa"/>
            <w:gridSpan w:val="2"/>
          </w:tcPr>
          <w:p w:rsidR="00A77623" w:rsidRPr="00C70E05" w:rsidRDefault="00A77623" w:rsidP="008B48F2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Contiene la frase en Inglés escrita de manera correcta en dicho idioma.</w:t>
            </w:r>
          </w:p>
        </w:tc>
        <w:tc>
          <w:tcPr>
            <w:tcW w:w="618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531" w:type="dxa"/>
          </w:tcPr>
          <w:p w:rsidR="00A77623" w:rsidRPr="00C70E05" w:rsidRDefault="00A77623" w:rsidP="00D207D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  <w:t>NO</w:t>
            </w:r>
          </w:p>
        </w:tc>
      </w:tr>
      <w:tr w:rsidR="00645964" w:rsidTr="007F59BF">
        <w:trPr>
          <w:gridBefore w:val="2"/>
          <w:wBefore w:w="6961" w:type="dxa"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:rsidR="00645964" w:rsidRPr="00C70E05" w:rsidRDefault="00645964" w:rsidP="00EE4561">
            <w:pPr>
              <w:spacing w:before="120" w:after="120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1"/>
                <w:lang w:val="es-ES"/>
              </w:rPr>
            </w:pPr>
            <w:r w:rsidRPr="00C70E05">
              <w:rPr>
                <w:rFonts w:ascii="Arial" w:hAnsi="Arial" w:cs="Arial"/>
                <w:b/>
                <w:color w:val="000000"/>
                <w:sz w:val="20"/>
                <w:szCs w:val="21"/>
                <w:lang w:val="es-ES"/>
              </w:rPr>
              <w:t xml:space="preserve">TOTAL DE </w:t>
            </w:r>
            <w:r w:rsidRPr="00C70E05">
              <w:rPr>
                <w:rFonts w:ascii="Arial" w:hAnsi="Arial" w:cs="Arial"/>
                <w:b/>
                <w:i/>
                <w:color w:val="000000"/>
                <w:sz w:val="20"/>
                <w:szCs w:val="21"/>
                <w:lang w:val="es-ES"/>
              </w:rPr>
              <w:t>SÍ</w:t>
            </w:r>
          </w:p>
        </w:tc>
        <w:tc>
          <w:tcPr>
            <w:tcW w:w="1149" w:type="dxa"/>
            <w:gridSpan w:val="2"/>
            <w:shd w:val="clear" w:color="auto" w:fill="D9D9D9" w:themeFill="background1" w:themeFillShade="D9"/>
          </w:tcPr>
          <w:p w:rsidR="00645964" w:rsidRPr="00C70E05" w:rsidRDefault="00645964" w:rsidP="00EE4561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0"/>
                <w:szCs w:val="21"/>
                <w:lang w:val="es-ES"/>
              </w:rPr>
            </w:pPr>
          </w:p>
        </w:tc>
      </w:tr>
    </w:tbl>
    <w:p w:rsidR="00BB6DE3" w:rsidRDefault="00BB6DE3" w:rsidP="00BB6DE3">
      <w:pPr>
        <w:spacing w:after="120"/>
        <w:rPr>
          <w:rFonts w:ascii="Arial" w:hAnsi="Arial" w:cs="Arial"/>
          <w:color w:val="000000"/>
          <w:sz w:val="21"/>
          <w:szCs w:val="21"/>
          <w:lang w:val="es-ES"/>
        </w:rPr>
      </w:pPr>
      <w:r>
        <w:rPr>
          <w:rFonts w:ascii="Arial" w:hAnsi="Arial" w:cs="Arial"/>
          <w:color w:val="000000"/>
          <w:sz w:val="21"/>
          <w:szCs w:val="21"/>
          <w:lang w:val="es-ES"/>
        </w:rPr>
        <w:t>COMENTARIOS DEL EVALUADOR:</w:t>
      </w:r>
    </w:p>
    <w:p w:rsidR="00BB6DE3" w:rsidRDefault="00BB6DE3" w:rsidP="00BB6DE3">
      <w:pPr>
        <w:spacing w:after="120"/>
        <w:ind w:left="709" w:hanging="709"/>
        <w:rPr>
          <w:rFonts w:ascii="Arial" w:hAnsi="Arial" w:cs="Arial"/>
          <w:color w:val="000000"/>
          <w:sz w:val="21"/>
          <w:szCs w:val="21"/>
          <w:lang w:val="es-ES"/>
        </w:rPr>
      </w:pPr>
    </w:p>
    <w:p w:rsidR="00BB6DE3" w:rsidRDefault="00BB6DE3" w:rsidP="00BB6DE3">
      <w:pPr>
        <w:spacing w:after="120"/>
        <w:ind w:left="709" w:hanging="709"/>
        <w:rPr>
          <w:rFonts w:ascii="Arial" w:hAnsi="Arial" w:cs="Arial"/>
          <w:color w:val="000000"/>
          <w:sz w:val="21"/>
          <w:szCs w:val="21"/>
          <w:lang w:val="es-ES"/>
        </w:rPr>
      </w:pPr>
    </w:p>
    <w:p w:rsidR="00BB6DE3" w:rsidRDefault="00BB6DE3" w:rsidP="00BB6DE3">
      <w:pPr>
        <w:spacing w:after="120"/>
        <w:ind w:left="709" w:hanging="709"/>
        <w:rPr>
          <w:rFonts w:ascii="Arial" w:hAnsi="Arial" w:cs="Arial"/>
          <w:color w:val="000000"/>
          <w:sz w:val="21"/>
          <w:szCs w:val="21"/>
          <w:lang w:val="es-ES"/>
        </w:rPr>
      </w:pPr>
    </w:p>
    <w:p w:rsidR="00645964" w:rsidRPr="00EE1B98" w:rsidRDefault="00BB6DE3" w:rsidP="00645964">
      <w:pPr>
        <w:spacing w:after="120"/>
        <w:ind w:left="709" w:hanging="709"/>
        <w:jc w:val="both"/>
        <w:rPr>
          <w:rFonts w:ascii="Arial" w:hAnsi="Arial" w:cs="Arial"/>
          <w:color w:val="000000"/>
          <w:sz w:val="21"/>
          <w:szCs w:val="21"/>
          <w:lang w:val="es-ES"/>
        </w:rPr>
      </w:pPr>
      <w:r>
        <w:rPr>
          <w:rFonts w:ascii="Arial" w:hAnsi="Arial" w:cs="Arial"/>
          <w:color w:val="000000"/>
          <w:sz w:val="21"/>
          <w:szCs w:val="21"/>
          <w:lang w:val="es-ES"/>
        </w:rPr>
        <w:t>NOTA: En caso de ocurrir empate en la calificación más alta por lista de cotejo, los evaluadores procederán a un dictamen por discusión para determinar un solo trabajo finalista.</w:t>
      </w:r>
    </w:p>
    <w:sectPr w:rsidR="00645964" w:rsidRPr="00EE1B98" w:rsidSect="00882F1A">
      <w:headerReference w:type="default" r:id="rId11"/>
      <w:footerReference w:type="default" r:id="rId12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429" w:rsidRDefault="00362429" w:rsidP="00475AE7">
      <w:pPr>
        <w:spacing w:after="0" w:line="240" w:lineRule="auto"/>
      </w:pPr>
      <w:r>
        <w:separator/>
      </w:r>
    </w:p>
  </w:endnote>
  <w:endnote w:type="continuationSeparator" w:id="0">
    <w:p w:rsidR="00362429" w:rsidRDefault="00362429" w:rsidP="00475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AE7" w:rsidRPr="00475AE7" w:rsidRDefault="00475AE7" w:rsidP="00475AE7">
    <w:pPr>
      <w:pStyle w:val="Piedepgina"/>
      <w:jc w:val="center"/>
      <w:rPr>
        <w:b/>
        <w:color w:val="7F7F7F" w:themeColor="text1" w:themeTint="80"/>
      </w:rPr>
    </w:pPr>
    <w:r w:rsidRPr="00C977E3">
      <w:rPr>
        <w:b/>
        <w:color w:val="7F7F7F" w:themeColor="text1" w:themeTint="80"/>
      </w:rPr>
      <w:t xml:space="preserve">JEFATURA DE MATERIAS DE </w:t>
    </w:r>
    <w:r>
      <w:rPr>
        <w:b/>
        <w:color w:val="7F7F7F" w:themeColor="text1" w:themeTint="80"/>
      </w:rPr>
      <w:t xml:space="preserve">HISTÓRICO-SOCIAL </w:t>
    </w:r>
    <w:r w:rsidRPr="00C977E3">
      <w:rPr>
        <w:b/>
        <w:color w:val="7F7F7F" w:themeColor="text1" w:themeTint="80"/>
      </w:rPr>
      <w:t>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429" w:rsidRDefault="00362429" w:rsidP="00475AE7">
      <w:pPr>
        <w:spacing w:after="0" w:line="240" w:lineRule="auto"/>
      </w:pPr>
      <w:r>
        <w:separator/>
      </w:r>
    </w:p>
  </w:footnote>
  <w:footnote w:type="continuationSeparator" w:id="0">
    <w:p w:rsidR="00362429" w:rsidRDefault="00362429" w:rsidP="00475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4E3" w:rsidRPr="005774E3" w:rsidRDefault="00BF4DD3" w:rsidP="005774E3">
    <w:pPr>
      <w:pStyle w:val="Encabezado"/>
      <w:jc w:val="center"/>
      <w:rPr>
        <w:b/>
        <w:i/>
        <w:color w:val="7F7F7F" w:themeColor="text1" w:themeTint="80"/>
      </w:rPr>
    </w:pPr>
    <w:sdt>
      <w:sdtPr>
        <w:rPr>
          <w:b/>
          <w:color w:val="7F7F7F" w:themeColor="text1" w:themeTint="80"/>
        </w:rPr>
        <w:id w:val="830795635"/>
        <w:docPartObj>
          <w:docPartGallery w:val="Page Numbers (Margins)"/>
          <w:docPartUnique/>
        </w:docPartObj>
      </w:sdtPr>
      <w:sdtEndPr/>
      <w:sdtContent>
        <w:r w:rsidR="005774E3" w:rsidRPr="00C40734">
          <w:rPr>
            <w:b/>
            <w:noProof/>
            <w:color w:val="7F7F7F" w:themeColor="text1" w:themeTint="80"/>
            <w:lang w:val="es-ES" w:eastAsia="es-E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62F9562" wp14:editId="4A82B933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6" name="Gru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4E3" w:rsidRDefault="005774E3" w:rsidP="005774E3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F4DD3" w:rsidRPr="00BF4DD3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806000" w:themeColor="accent4" w:themeShade="80"/>
                                    <w:sz w:val="16"/>
                                    <w:szCs w:val="16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806000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70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FnDQQAAKc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:rsidR="005774E3" w:rsidRDefault="005774E3" w:rsidP="005774E3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77623" w:rsidRPr="00A77623">
                            <w:rPr>
                              <w:rStyle w:val="Nmerodepgina"/>
                              <w:b/>
                              <w:bCs/>
                              <w:noProof/>
                              <w:color w:val="806000" w:themeColor="accent4" w:themeShade="80"/>
                              <w:sz w:val="16"/>
                              <w:szCs w:val="16"/>
                              <w:lang w:val="es-ES"/>
                            </w:rPr>
                            <w:t>4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806000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5774E3" w:rsidRPr="00C977E3">
      <w:rPr>
        <w:b/>
        <w:color w:val="7F7F7F" w:themeColor="text1" w:themeTint="80"/>
      </w:rPr>
      <w:t xml:space="preserve">MATERIAL DE APOYO PARA </w:t>
    </w:r>
    <w:r w:rsidR="005774E3" w:rsidRPr="00C977E3">
      <w:rPr>
        <w:b/>
        <w:i/>
        <w:color w:val="7F7F7F" w:themeColor="text1" w:themeTint="80"/>
      </w:rPr>
      <w:t>TODOS CONTAMOS EN LA HISTORIA</w:t>
    </w:r>
    <w:r w:rsidR="005774E3">
      <w:rPr>
        <w:b/>
        <w:i/>
        <w:color w:val="7F7F7F" w:themeColor="text1" w:themeTint="80"/>
      </w:rPr>
      <w:t xml:space="preserve"> 2014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44D55"/>
    <w:multiLevelType w:val="hybridMultilevel"/>
    <w:tmpl w:val="E104D8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56305"/>
    <w:multiLevelType w:val="hybridMultilevel"/>
    <w:tmpl w:val="5B984FA4"/>
    <w:lvl w:ilvl="0" w:tplc="30CA06CE">
      <w:start w:val="7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93D739F"/>
    <w:multiLevelType w:val="hybridMultilevel"/>
    <w:tmpl w:val="A1F490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D24"/>
    <w:rsid w:val="000701AE"/>
    <w:rsid w:val="00097834"/>
    <w:rsid w:val="000F1E3D"/>
    <w:rsid w:val="00125EFE"/>
    <w:rsid w:val="001B4CF7"/>
    <w:rsid w:val="001E562F"/>
    <w:rsid w:val="00273ED4"/>
    <w:rsid w:val="00277C8E"/>
    <w:rsid w:val="002A20E6"/>
    <w:rsid w:val="0032441B"/>
    <w:rsid w:val="00344227"/>
    <w:rsid w:val="00362429"/>
    <w:rsid w:val="003A1398"/>
    <w:rsid w:val="003A6347"/>
    <w:rsid w:val="003D0D7D"/>
    <w:rsid w:val="003F4DE7"/>
    <w:rsid w:val="004072DB"/>
    <w:rsid w:val="004272D7"/>
    <w:rsid w:val="0043641D"/>
    <w:rsid w:val="0046135B"/>
    <w:rsid w:val="00475AE7"/>
    <w:rsid w:val="005564D8"/>
    <w:rsid w:val="00566797"/>
    <w:rsid w:val="005774E3"/>
    <w:rsid w:val="005D034E"/>
    <w:rsid w:val="005D6E05"/>
    <w:rsid w:val="005D7257"/>
    <w:rsid w:val="005F3037"/>
    <w:rsid w:val="00637A22"/>
    <w:rsid w:val="00645964"/>
    <w:rsid w:val="006968EE"/>
    <w:rsid w:val="006D4412"/>
    <w:rsid w:val="007055AE"/>
    <w:rsid w:val="0072471E"/>
    <w:rsid w:val="007854FD"/>
    <w:rsid w:val="007928FF"/>
    <w:rsid w:val="00796565"/>
    <w:rsid w:val="007F55FD"/>
    <w:rsid w:val="007F59BF"/>
    <w:rsid w:val="00882F1A"/>
    <w:rsid w:val="00894040"/>
    <w:rsid w:val="008B48F2"/>
    <w:rsid w:val="008C0C49"/>
    <w:rsid w:val="008F1B18"/>
    <w:rsid w:val="008F6678"/>
    <w:rsid w:val="008F7BE0"/>
    <w:rsid w:val="00A15625"/>
    <w:rsid w:val="00A71658"/>
    <w:rsid w:val="00A77623"/>
    <w:rsid w:val="00AC3454"/>
    <w:rsid w:val="00AD7DF4"/>
    <w:rsid w:val="00B23D24"/>
    <w:rsid w:val="00B3102D"/>
    <w:rsid w:val="00BB6DE3"/>
    <w:rsid w:val="00BB7C56"/>
    <w:rsid w:val="00BD325C"/>
    <w:rsid w:val="00BF4DD3"/>
    <w:rsid w:val="00C017E1"/>
    <w:rsid w:val="00C41444"/>
    <w:rsid w:val="00D055BF"/>
    <w:rsid w:val="00D554C9"/>
    <w:rsid w:val="00D96355"/>
    <w:rsid w:val="00DB6562"/>
    <w:rsid w:val="00E375F0"/>
    <w:rsid w:val="00E40E24"/>
    <w:rsid w:val="00E46C03"/>
    <w:rsid w:val="00EE1B98"/>
    <w:rsid w:val="00EF5A49"/>
    <w:rsid w:val="00F31D92"/>
    <w:rsid w:val="00F540DF"/>
    <w:rsid w:val="00F8329D"/>
    <w:rsid w:val="00FD2153"/>
    <w:rsid w:val="00FF154C"/>
    <w:rsid w:val="00FF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D2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72D7"/>
    <w:pPr>
      <w:ind w:left="720"/>
      <w:contextualSpacing/>
    </w:pPr>
    <w:rPr>
      <w:rFonts w:eastAsiaTheme="minorEastAsia"/>
      <w:lang w:eastAsia="es-MX"/>
    </w:rPr>
  </w:style>
  <w:style w:type="table" w:styleId="Tablaconcuadrcula">
    <w:name w:val="Table Grid"/>
    <w:basedOn w:val="Tablanormal"/>
    <w:uiPriority w:val="59"/>
    <w:rsid w:val="00D55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75A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5AE7"/>
  </w:style>
  <w:style w:type="paragraph" w:styleId="Piedepgina">
    <w:name w:val="footer"/>
    <w:basedOn w:val="Normal"/>
    <w:link w:val="PiedepginaCar"/>
    <w:uiPriority w:val="99"/>
    <w:unhideWhenUsed/>
    <w:rsid w:val="00475A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5AE7"/>
  </w:style>
  <w:style w:type="character" w:styleId="Nmerodepgina">
    <w:name w:val="page number"/>
    <w:basedOn w:val="Fuentedeprrafopredeter"/>
    <w:uiPriority w:val="99"/>
    <w:unhideWhenUsed/>
    <w:rsid w:val="005774E3"/>
  </w:style>
  <w:style w:type="paragraph" w:styleId="Textodeglobo">
    <w:name w:val="Balloon Text"/>
    <w:basedOn w:val="Normal"/>
    <w:link w:val="TextodegloboCar"/>
    <w:uiPriority w:val="99"/>
    <w:semiHidden/>
    <w:unhideWhenUsed/>
    <w:rsid w:val="00A1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D2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72D7"/>
    <w:pPr>
      <w:ind w:left="720"/>
      <w:contextualSpacing/>
    </w:pPr>
    <w:rPr>
      <w:rFonts w:eastAsiaTheme="minorEastAsia"/>
      <w:lang w:eastAsia="es-MX"/>
    </w:rPr>
  </w:style>
  <w:style w:type="table" w:styleId="Tablaconcuadrcula">
    <w:name w:val="Table Grid"/>
    <w:basedOn w:val="Tablanormal"/>
    <w:uiPriority w:val="59"/>
    <w:rsid w:val="00D55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75A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5AE7"/>
  </w:style>
  <w:style w:type="paragraph" w:styleId="Piedepgina">
    <w:name w:val="footer"/>
    <w:basedOn w:val="Normal"/>
    <w:link w:val="PiedepginaCar"/>
    <w:uiPriority w:val="99"/>
    <w:unhideWhenUsed/>
    <w:rsid w:val="00475A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5AE7"/>
  </w:style>
  <w:style w:type="character" w:styleId="Nmerodepgina">
    <w:name w:val="page number"/>
    <w:basedOn w:val="Fuentedeprrafopredeter"/>
    <w:uiPriority w:val="99"/>
    <w:unhideWhenUsed/>
    <w:rsid w:val="005774E3"/>
  </w:style>
  <w:style w:type="paragraph" w:styleId="Textodeglobo">
    <w:name w:val="Balloon Text"/>
    <w:basedOn w:val="Normal"/>
    <w:link w:val="TextodegloboCar"/>
    <w:uiPriority w:val="99"/>
    <w:semiHidden/>
    <w:unhideWhenUsed/>
    <w:rsid w:val="00A1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5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589</Words>
  <Characters>3240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Quintanar</dc:creator>
  <cp:lastModifiedBy>Carlos Gerardo Iglesias Zamora</cp:lastModifiedBy>
  <cp:revision>2</cp:revision>
  <cp:lastPrinted>2014-10-09T19:19:00Z</cp:lastPrinted>
  <dcterms:created xsi:type="dcterms:W3CDTF">2014-10-09T19:45:00Z</dcterms:created>
  <dcterms:modified xsi:type="dcterms:W3CDTF">2014-10-09T19:45:00Z</dcterms:modified>
</cp:coreProperties>
</file>